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DC4561B" w:rsidR="0022631D" w:rsidRDefault="004C5B8A" w:rsidP="004C5B8A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C5B8A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Արգիշտի 1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7E535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գործիքների և էլեկտրական այլ սարքավորումների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E5351">
        <w:rPr>
          <w:rFonts w:ascii="GHEA Grapalat" w:eastAsia="Times New Roman" w:hAnsi="GHEA Grapalat" w:cs="Sylfaen"/>
          <w:sz w:val="20"/>
          <w:szCs w:val="20"/>
          <w:lang w:val="hy-AM" w:eastAsia="ru-RU"/>
        </w:rPr>
        <w:t>ԵՔ-ԳՀԱՊՁԲ-2</w:t>
      </w:r>
      <w:r w:rsidR="00F80289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7E5351">
        <w:rPr>
          <w:rFonts w:ascii="GHEA Grapalat" w:eastAsia="Times New Roman" w:hAnsi="GHEA Grapalat" w:cs="Sylfaen"/>
          <w:sz w:val="20"/>
          <w:szCs w:val="20"/>
          <w:lang w:val="hy-AM" w:eastAsia="ru-RU"/>
        </w:rPr>
        <w:t>/3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D66E570" w14:textId="77777777" w:rsidR="00D20932" w:rsidRPr="004C5B8A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4"/>
        <w:gridCol w:w="571"/>
        <w:gridCol w:w="841"/>
        <w:gridCol w:w="29"/>
        <w:gridCol w:w="290"/>
        <w:gridCol w:w="155"/>
        <w:gridCol w:w="630"/>
        <w:gridCol w:w="190"/>
        <w:gridCol w:w="382"/>
        <w:gridCol w:w="254"/>
        <w:gridCol w:w="159"/>
        <w:gridCol w:w="49"/>
        <w:gridCol w:w="603"/>
        <w:gridCol w:w="8"/>
        <w:gridCol w:w="425"/>
        <w:gridCol w:w="43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763"/>
      </w:tblGrid>
      <w:tr w:rsidR="0022631D" w:rsidRPr="004C5B8A" w14:paraId="3BCB0F4A" w14:textId="77777777" w:rsidTr="00703347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03347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81659E7" w14:textId="0F13217F" w:rsidR="0022631D" w:rsidRPr="004C5B8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C5B8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D073E87" w14:textId="37128837" w:rsidR="0022631D" w:rsidRPr="004C5B8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03347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03347">
        <w:trPr>
          <w:trHeight w:val="610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055C" w:rsidRPr="00F80289" w14:paraId="6CB0AC86" w14:textId="77777777" w:rsidTr="00703347">
        <w:trPr>
          <w:trHeight w:val="403"/>
        </w:trPr>
        <w:tc>
          <w:tcPr>
            <w:tcW w:w="720" w:type="dxa"/>
            <w:shd w:val="clear" w:color="auto" w:fill="auto"/>
            <w:vAlign w:val="center"/>
          </w:tcPr>
          <w:p w14:paraId="62F33415" w14:textId="77777777" w:rsidR="00C5055C" w:rsidRPr="0022631D" w:rsidRDefault="00C5055C" w:rsidP="00C5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AEBE99A" w:rsidR="00C5055C" w:rsidRPr="00DB27D4" w:rsidRDefault="00DB27D4" w:rsidP="00C505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Սննդի փաթեթ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9235452" w:rsidR="00C5055C" w:rsidRPr="00FD5B2F" w:rsidRDefault="00C5055C" w:rsidP="00C505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FD5B2F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B2C988" w:rsidR="00C5055C" w:rsidRPr="004C5B8A" w:rsidRDefault="009010FB" w:rsidP="00C5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C83">
              <w:rPr>
                <w:rFonts w:cs="Calibri"/>
                <w:sz w:val="16"/>
                <w:szCs w:val="16"/>
                <w:lang w:val="hy-AM"/>
              </w:rPr>
              <w:t>5</w:t>
            </w:r>
            <w:r>
              <w:rPr>
                <w:rFonts w:cs="Calibri"/>
                <w:sz w:val="16"/>
                <w:szCs w:val="16"/>
              </w:rPr>
              <w:t>175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1F7202" w:rsidR="00C5055C" w:rsidRPr="004C5B8A" w:rsidRDefault="009010FB" w:rsidP="00C5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C83">
              <w:rPr>
                <w:rFonts w:cs="Calibri"/>
                <w:sz w:val="16"/>
                <w:szCs w:val="16"/>
                <w:lang w:val="hy-AM"/>
              </w:rPr>
              <w:t>5</w:t>
            </w:r>
            <w:r>
              <w:rPr>
                <w:rFonts w:cs="Calibri"/>
                <w:sz w:val="16"/>
                <w:szCs w:val="16"/>
              </w:rPr>
              <w:t>175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00BC80" w:rsidR="00C5055C" w:rsidRPr="004C5B8A" w:rsidRDefault="002A2789" w:rsidP="00C5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C618B7" w:rsidR="00C5055C" w:rsidRPr="00C5055C" w:rsidRDefault="002A2789" w:rsidP="00C5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2070000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6108A5B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Երկուշաբթի</w:t>
            </w: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ab/>
              <w:t xml:space="preserve">1. Հաց 1 կտոր - հրազդան տեսակի, առնվազն 100 գ </w:t>
            </w:r>
          </w:p>
          <w:p w14:paraId="13987E28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2. Հավկիթ 1 հատ- շոգեխաշման եղանակով (առնվազն 50գ):</w:t>
            </w:r>
          </w:p>
          <w:p w14:paraId="5C2C87BE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3. Կարագ -  10գ :</w:t>
            </w:r>
          </w:p>
          <w:p w14:paraId="33605B3E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4. Հյութ 1 տուփ- առնվազն 150 մլ:</w:t>
            </w:r>
          </w:p>
          <w:p w14:paraId="12991D7D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5. Անձեռոցիկ 1 հատ - թղթե առնվազն երկշերտ։</w:t>
            </w:r>
          </w:p>
          <w:p w14:paraId="170CEE39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Երեքշաբթի</w:t>
            </w: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ab/>
              <w:t xml:space="preserve">1. Կաթնաշոռով կարկանդակ  (ջեռոցում պատրաստված) - քաշը՝ առնվազն 200 գ, որից՝ առնվազն 50 գ կաթնաշոռ, փաթեթավորված  </w:t>
            </w:r>
          </w:p>
          <w:p w14:paraId="661BC1D1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սննդի  համար նախատեսված  տոպրակում:</w:t>
            </w:r>
          </w:p>
          <w:p w14:paraId="51E76935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2. Կաթ կակաոյով 1 հատ -  առնվազն  200 մլ:</w:t>
            </w:r>
          </w:p>
          <w:p w14:paraId="35BC00E1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3. Անձեռոցիկ 1 հատ - թղթե առնվազն երկշերտ</w:t>
            </w:r>
          </w:p>
          <w:p w14:paraId="087A7D6D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Չորեքշաբթի</w:t>
            </w: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ab/>
              <w:t>1. Խաչապուրի 1 հատ- քաշը՝ առնվազն 200 գ, որից՝ առնվազն 50 գ պանիր,  փաթեթավորված  սննդի  համար նախատեսված տոպրակում:</w:t>
            </w:r>
          </w:p>
          <w:p w14:paraId="5E2A6F39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2.Հյութ 1 հատ - առնվազն 150 մլ:</w:t>
            </w:r>
          </w:p>
          <w:p w14:paraId="1CF9D97E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3. Անձեռոցիկ 1 հատ - թղթե առնվազն երկշերտ</w:t>
            </w:r>
          </w:p>
          <w:p w14:paraId="38196CF3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Հինգշաբթի</w:t>
            </w: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ab/>
              <w:t>1. Բուլկի ջեմով 1 հատ - քաշը՝ առնվազն 150 գ,  փաթեթավորված սննդի համար նախատեսված տոպրակում։</w:t>
            </w:r>
          </w:p>
          <w:p w14:paraId="42756644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2.Կաթ կակաոյով 1 հատ -  առնվազն  200 մլ:</w:t>
            </w:r>
          </w:p>
          <w:p w14:paraId="2CE11D30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3. Անձեռոցիկ 1 հատ - թղթե առնվազն երկշերտ</w:t>
            </w:r>
          </w:p>
          <w:p w14:paraId="53299626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Ուրբաթ</w:t>
            </w: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ab/>
              <w:t xml:space="preserve">1. Կարկանդակ կարտոֆիլով (ջեռոցում պատրաստված ) - քաշը՝ առնվազն 200 գ, որից՝ առնվազն 50 գ կարտոֆիլ, փաթեթավորված  </w:t>
            </w:r>
          </w:p>
          <w:p w14:paraId="7D72163A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սննդի  համար նախատեսված  տոպրակում:</w:t>
            </w:r>
          </w:p>
          <w:p w14:paraId="1CCBBAE4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2. Հյութ 1 հատ - առնվազն 150 մլ:</w:t>
            </w:r>
          </w:p>
          <w:p w14:paraId="4ECD6E35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3. Անձեռոցիկ 1 հատ - թղթե առնվազն երկշերտ</w:t>
            </w:r>
          </w:p>
          <w:p w14:paraId="3A09B5A1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</w:p>
          <w:p w14:paraId="2189BB2E" w14:textId="77777777" w:rsidR="006D1148" w:rsidRPr="006D1148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Մատակարարումն իրականացվում է յուրաքանչյուր աշխատանքային օր</w:t>
            </w:r>
          </w:p>
          <w:p w14:paraId="5152B32D" w14:textId="3BDE9772" w:rsidR="00C5055C" w:rsidRPr="00E562DE" w:rsidRDefault="006D1148" w:rsidP="006D1148">
            <w:pPr>
              <w:spacing w:before="0" w:after="0"/>
              <w:ind w:left="44" w:firstLine="8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r w:rsidRPr="006D1148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>Սննդի փաթեթի բաղադրության պարունակությունը ըստ ստորև նշված հավելվածի</w:t>
            </w:r>
          </w:p>
        </w:tc>
      </w:tr>
      <w:tr w:rsidR="00421C68" w:rsidRPr="00F80289" w14:paraId="4B8BC031" w14:textId="77777777" w:rsidTr="00703347">
        <w:trPr>
          <w:trHeight w:val="169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451180EC" w14:textId="77777777" w:rsidR="00421C68" w:rsidRPr="007E5351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1C68" w:rsidRPr="00F80289" w14:paraId="24C3B0CB" w14:textId="77777777" w:rsidTr="00703347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21C68" w:rsidRPr="00E562DE" w:rsidRDefault="00421C68" w:rsidP="00421C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051988B" w:rsidR="00421C68" w:rsidRPr="00C54E89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 հոդվածի համաձայն</w:t>
            </w:r>
          </w:p>
        </w:tc>
      </w:tr>
      <w:tr w:rsidR="00421C68" w:rsidRPr="00F80289" w14:paraId="075EEA57" w14:textId="77777777" w:rsidTr="00703347">
        <w:trPr>
          <w:trHeight w:val="196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21C68" w:rsidRPr="00E562DE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1C68" w:rsidRPr="0022631D" w14:paraId="681596E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21C68" w:rsidRPr="0022631D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FD99679" w:rsidR="00421C68" w:rsidRPr="00811FEE" w:rsidRDefault="00E86877" w:rsidP="00E8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421C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421C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21C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21C68" w:rsidRPr="0022631D" w14:paraId="199F948A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21C68" w:rsidRPr="0022631D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C68" w:rsidRPr="0022631D" w14:paraId="6EE9B00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21C68" w:rsidRPr="0022631D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C68" w:rsidRPr="0022631D" w14:paraId="13FE412E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21C68" w:rsidRPr="0022631D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21C68" w:rsidRPr="0022631D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21C68" w:rsidRPr="0022631D" w14:paraId="321D26CF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8D59814" w:rsidR="00421C68" w:rsidRPr="00811FEE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80C3EE5" w:rsidR="00421C68" w:rsidRPr="00811FEE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21C68" w:rsidRPr="0022631D" w14:paraId="68E691E2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21C68" w:rsidRPr="0022631D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21C68" w:rsidRPr="0022631D" w:rsidRDefault="00421C68" w:rsidP="00421C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21C68" w:rsidRPr="0022631D" w14:paraId="30B89418" w14:textId="77777777" w:rsidTr="00703347">
        <w:trPr>
          <w:trHeight w:val="54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70776DB4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1C68" w:rsidRPr="0022631D" w14:paraId="10DC4861" w14:textId="77777777" w:rsidTr="0070334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40" w:type="dxa"/>
            <w:gridSpan w:val="25"/>
            <w:shd w:val="clear" w:color="auto" w:fill="auto"/>
            <w:vAlign w:val="center"/>
          </w:tcPr>
          <w:p w14:paraId="1FD38684" w14:textId="2B462658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21C68" w:rsidRPr="0022631D" w14:paraId="3FD00E3A" w14:textId="77777777" w:rsidTr="0070334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4A371FE9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21C68" w:rsidRPr="0022631D" w14:paraId="4DA511EC" w14:textId="77777777" w:rsidTr="0070334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5" w:type="dxa"/>
            <w:gridSpan w:val="31"/>
            <w:shd w:val="clear" w:color="auto" w:fill="auto"/>
            <w:vAlign w:val="center"/>
          </w:tcPr>
          <w:p w14:paraId="6ABF72D4" w14:textId="522E1055" w:rsidR="00421C68" w:rsidRPr="00A250D9" w:rsidRDefault="00FF73B2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  <w:t>Սննդի փաթեթ</w:t>
            </w:r>
          </w:p>
        </w:tc>
      </w:tr>
      <w:tr w:rsidR="00421C68" w:rsidRPr="0022631D" w14:paraId="50825522" w14:textId="77777777" w:rsidTr="0070334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421C68" w:rsidRPr="0022631D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EFC06CB" w:rsidR="00421C68" w:rsidRPr="00A250D9" w:rsidRDefault="00BD62A4" w:rsidP="00FF7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62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Ա-Ձ </w:t>
            </w:r>
            <w:r w:rsidR="00FF73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Նարեկ Բերբերյան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5025A8C" w:rsidR="00421C68" w:rsidRPr="00A250D9" w:rsidRDefault="00E86877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2 400 000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2D1554F" w:rsidR="00421C68" w:rsidRPr="00A250D9" w:rsidRDefault="00BF5EF9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1F59BBB2" w14:textId="0BF107F4" w:rsidR="00421C68" w:rsidRPr="00A250D9" w:rsidRDefault="000D701F" w:rsidP="00E8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18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8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18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</w:t>
            </w:r>
            <w:r w:rsidR="00E8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421C68" w:rsidRPr="0022631D" w14:paraId="1D1BB53B" w14:textId="77777777" w:rsidTr="0070334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BF4202" w14:textId="4B046935" w:rsidR="00421C68" w:rsidRPr="00A250D9" w:rsidRDefault="00421C68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554122E" w14:textId="79FCF5BD" w:rsidR="00421C68" w:rsidRPr="00A250D9" w:rsidRDefault="000D701F" w:rsidP="00687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687E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Դայս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0D70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4A452E" w14:textId="7590AD86" w:rsidR="00421C68" w:rsidRPr="000718E6" w:rsidRDefault="00E86877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3 001 500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4CC0B6" w14:textId="10A9C6C8" w:rsidR="00421C68" w:rsidRPr="00A250D9" w:rsidRDefault="00E86877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6489FF80" w14:textId="782CDE25" w:rsidR="00421C68" w:rsidRPr="00A250D9" w:rsidRDefault="00E86877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3 001 500</w:t>
            </w:r>
          </w:p>
        </w:tc>
      </w:tr>
      <w:tr w:rsidR="000D4120" w:rsidRPr="00245159" w14:paraId="3C755BB3" w14:textId="77777777" w:rsidTr="00C336C7">
        <w:trPr>
          <w:trHeight w:val="83"/>
        </w:trPr>
        <w:tc>
          <w:tcPr>
            <w:tcW w:w="3520" w:type="dxa"/>
            <w:gridSpan w:val="9"/>
            <w:shd w:val="clear" w:color="auto" w:fill="auto"/>
            <w:vAlign w:val="center"/>
          </w:tcPr>
          <w:p w14:paraId="719C0BA2" w14:textId="6159860A" w:rsidR="000D4120" w:rsidRDefault="000D4120" w:rsidP="00687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40" w:type="dxa"/>
            <w:gridSpan w:val="25"/>
            <w:shd w:val="clear" w:color="auto" w:fill="auto"/>
            <w:vAlign w:val="center"/>
          </w:tcPr>
          <w:p w14:paraId="071E9CE3" w14:textId="27BDD0D8" w:rsidR="000D4120" w:rsidRDefault="00245159" w:rsidP="00421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09.02.2022թ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իրականացվել է բանկացություն և արդյունքում Դայս ՍՊԸ գների նվազեցում է արել 2070000 դրամ:</w:t>
            </w:r>
          </w:p>
        </w:tc>
      </w:tr>
      <w:tr w:rsidR="005821F3" w:rsidRPr="00245159" w14:paraId="700CD07F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10ED0606" w14:textId="77777777" w:rsidR="005821F3" w:rsidRPr="00617653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21F3" w:rsidRPr="008C769C" w14:paraId="521126E1" w14:textId="77777777" w:rsidTr="00703347"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821F3" w:rsidRPr="008C769C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21F3" w:rsidRPr="00F80289" w14:paraId="552679BF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821F3" w:rsidRPr="008C769C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821F3" w:rsidRPr="008C769C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0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821F3" w:rsidRPr="00E562DE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արար կամ անբավարար)</w:t>
            </w:r>
          </w:p>
        </w:tc>
      </w:tr>
      <w:tr w:rsidR="005821F3" w:rsidRPr="0022631D" w14:paraId="3CA6FABC" w14:textId="77777777" w:rsidTr="00703347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821F3" w:rsidRPr="00E562DE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821F3" w:rsidRPr="00E562DE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21F3" w:rsidRPr="0022631D" w14:paraId="5E96A1C5" w14:textId="77777777" w:rsidTr="00703347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21F3" w:rsidRPr="0022631D" w14:paraId="443F73EF" w14:textId="77777777" w:rsidTr="00703347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46DD51E" w:rsidR="005821F3" w:rsidRPr="00245159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21F3" w:rsidRPr="0022631D" w14:paraId="522ACAFB" w14:textId="77777777" w:rsidTr="00703347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821F3" w:rsidRPr="0022631D" w:rsidRDefault="005821F3" w:rsidP="005821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05" w:type="dxa"/>
            <w:gridSpan w:val="29"/>
            <w:shd w:val="clear" w:color="auto" w:fill="auto"/>
            <w:vAlign w:val="center"/>
          </w:tcPr>
          <w:p w14:paraId="71AB42B3" w14:textId="77777777" w:rsidR="005821F3" w:rsidRPr="0022631D" w:rsidRDefault="005821F3" w:rsidP="00582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821F3" w:rsidRPr="0022631D" w14:paraId="617248CD" w14:textId="77777777" w:rsidTr="00E86877">
        <w:trPr>
          <w:trHeight w:val="322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821F3" w:rsidRPr="0022631D" w:rsidRDefault="005821F3" w:rsidP="00582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21F3" w:rsidRPr="0022631D" w14:paraId="1515C769" w14:textId="77777777" w:rsidTr="00703347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821F3" w:rsidRPr="0022631D" w:rsidRDefault="005821F3" w:rsidP="00582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E27281" w:rsidR="005821F3" w:rsidRPr="00C0208F" w:rsidRDefault="00E86877" w:rsidP="00E8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5821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2.2022</w:t>
            </w:r>
            <w:r w:rsidR="005821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21F3" w:rsidRPr="0022631D" w14:paraId="71BEA872" w14:textId="77777777" w:rsidTr="00703347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821F3" w:rsidRPr="0022631D" w:rsidRDefault="005821F3" w:rsidP="00582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821F3" w:rsidRPr="0022631D" w:rsidRDefault="005821F3" w:rsidP="00582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821F3" w:rsidRPr="0022631D" w:rsidRDefault="005821F3" w:rsidP="00582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821F3" w:rsidRPr="0022631D" w14:paraId="04C80107" w14:textId="77777777" w:rsidTr="00703347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821F3" w:rsidRPr="0022631D" w:rsidRDefault="005821F3" w:rsidP="00582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3923B4C" w:rsidR="005821F3" w:rsidRPr="00C0208F" w:rsidRDefault="00E86877" w:rsidP="00E8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5821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821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821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F64407" w:rsidR="005821F3" w:rsidRPr="00C0208F" w:rsidRDefault="00E86877" w:rsidP="00E8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14.02</w:t>
            </w:r>
            <w:r w:rsidR="005821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821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21F3" w:rsidRPr="0022631D" w14:paraId="2254FA5C" w14:textId="77777777" w:rsidTr="00703347">
        <w:trPr>
          <w:trHeight w:val="344"/>
        </w:trPr>
        <w:tc>
          <w:tcPr>
            <w:tcW w:w="1116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E01159D" w:rsidR="005821F3" w:rsidRPr="0022631D" w:rsidRDefault="005821F3" w:rsidP="00E8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E8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8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21F3" w:rsidRPr="0022631D" w14:paraId="3C75DA26" w14:textId="77777777" w:rsidTr="007928FE">
        <w:trPr>
          <w:trHeight w:val="547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821F3" w:rsidRPr="0022631D" w:rsidRDefault="005821F3" w:rsidP="00582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B52B366" w:rsidR="005821F3" w:rsidRPr="007928FE" w:rsidRDefault="006C0774" w:rsidP="005821F3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1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ԵՔ-ԳՀԱՊՁԲ-2</w:t>
            </w:r>
            <w:r w:rsidR="00E8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7928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/3</w:t>
            </w:r>
            <w:r w:rsidRPr="00E21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928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F640AA" w:rsidRPr="00E212F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92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640AA" w:rsidRPr="00E212F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640AA"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792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640AA"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F640AA" w:rsidRPr="00E212F0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</w:p>
        </w:tc>
      </w:tr>
      <w:tr w:rsidR="006C0774" w:rsidRPr="0022631D" w14:paraId="0682C6BE" w14:textId="77777777" w:rsidTr="0070334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C0774" w:rsidRPr="0022631D" w:rsidRDefault="006C0774" w:rsidP="006C07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EDEEA9" w:rsidR="006C0774" w:rsidRPr="00E212F0" w:rsidRDefault="007928FE" w:rsidP="006C07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1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2/3</w:t>
            </w:r>
            <w:r w:rsidRPr="00E21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</w:p>
        </w:tc>
      </w:tr>
      <w:tr w:rsidR="006C0774" w:rsidRPr="0022631D" w14:paraId="79A64497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620F225D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0774" w:rsidRPr="0022631D" w14:paraId="4E4EA255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4" w:type="dxa"/>
            <w:gridSpan w:val="30"/>
            <w:shd w:val="clear" w:color="auto" w:fill="auto"/>
            <w:vAlign w:val="center"/>
          </w:tcPr>
          <w:p w14:paraId="060185CB" w14:textId="77777777" w:rsidR="006C0774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14:paraId="0A5086C3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0774" w:rsidRPr="0022631D" w14:paraId="11F19FA1" w14:textId="77777777" w:rsidTr="0070334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3" w:type="dxa"/>
            <w:gridSpan w:val="8"/>
            <w:shd w:val="clear" w:color="auto" w:fill="auto"/>
            <w:vAlign w:val="center"/>
          </w:tcPr>
          <w:p w14:paraId="0911FBB2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C0774" w:rsidRPr="0022631D" w14:paraId="4DC53241" w14:textId="77777777" w:rsidTr="0070334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8"/>
            <w:shd w:val="clear" w:color="auto" w:fill="auto"/>
            <w:vAlign w:val="center"/>
          </w:tcPr>
          <w:p w14:paraId="3C0959C2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C0774" w:rsidRPr="0022631D" w14:paraId="75FDA7D8" w14:textId="77777777" w:rsidTr="0062795A">
        <w:trPr>
          <w:trHeight w:val="232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0774" w:rsidRPr="0022631D" w14:paraId="1E28D31D" w14:textId="77777777" w:rsidTr="00EA752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4FBD40AB" w:rsidR="006C0774" w:rsidRPr="00EA752C" w:rsidRDefault="000D4120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91CD0D1" w14:textId="2E13ACFB" w:rsidR="006C0774" w:rsidRPr="0022631D" w:rsidRDefault="000D4120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«Դայս»</w:t>
            </w:r>
            <w:r w:rsidRPr="000D70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8CAA1D1" w:rsidR="006C0774" w:rsidRPr="0022631D" w:rsidRDefault="000D4120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1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2/3</w:t>
            </w:r>
          </w:p>
        </w:tc>
        <w:tc>
          <w:tcPr>
            <w:tcW w:w="152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4F54951" w14:textId="37F6D4EC" w:rsidR="006C0774" w:rsidRPr="001906E6" w:rsidRDefault="000D4120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BD20C76" w14:textId="4B4033F4" w:rsidR="006C0774" w:rsidRPr="000D4120" w:rsidRDefault="000D4120" w:rsidP="000D41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25.12.2022թ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B2B3E5A" w:rsidR="006C0774" w:rsidRPr="001906E6" w:rsidRDefault="000D4120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2070000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6043A549" w14:textId="4B2B02B4" w:rsidR="006C0774" w:rsidRPr="001906E6" w:rsidRDefault="008A7B19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2070000</w:t>
            </w:r>
            <w:bookmarkStart w:id="0" w:name="_GoBack"/>
            <w:bookmarkEnd w:id="0"/>
          </w:p>
        </w:tc>
      </w:tr>
      <w:tr w:rsidR="006C0774" w:rsidRPr="0022631D" w14:paraId="41E4ED39" w14:textId="77777777" w:rsidTr="00703347">
        <w:trPr>
          <w:trHeight w:val="150"/>
        </w:trPr>
        <w:tc>
          <w:tcPr>
            <w:tcW w:w="11160" w:type="dxa"/>
            <w:gridSpan w:val="34"/>
            <w:shd w:val="clear" w:color="auto" w:fill="auto"/>
            <w:vAlign w:val="center"/>
          </w:tcPr>
          <w:p w14:paraId="7265AE84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C0774" w:rsidRPr="0022631D" w14:paraId="1F657639" w14:textId="77777777" w:rsidTr="00703347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C0774" w:rsidRPr="0022631D" w:rsidRDefault="006C0774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C0774" w:rsidRPr="0022631D" w:rsidRDefault="006C0774" w:rsidP="006C07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C0774" w:rsidRPr="00245159" w14:paraId="20BC55B9" w14:textId="77777777" w:rsidTr="00703347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8121A6D" w:rsidR="006C0774" w:rsidRPr="0022631D" w:rsidRDefault="00245159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9AF3567" w:rsidR="006C0774" w:rsidRPr="0022631D" w:rsidRDefault="00245159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«Դայս»</w:t>
            </w:r>
            <w:r w:rsidRPr="000D70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6A71B9A" w:rsidR="006C0774" w:rsidRPr="0022631D" w:rsidRDefault="006C0774" w:rsidP="00245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ք Երևան, </w:t>
            </w:r>
            <w:r w:rsidR="00245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Ավան Առինջ 2-րդ միկր. 2/9 43 բն.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5F725D2" w:rsidR="006C0774" w:rsidRPr="00245159" w:rsidRDefault="00245159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CF530B" w:rsidR="006C0774" w:rsidRPr="00245159" w:rsidRDefault="00245159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220410128692000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C173AD7" w:rsidR="006C0774" w:rsidRPr="00245159" w:rsidRDefault="00245159" w:rsidP="006C07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01019505</w:t>
            </w:r>
          </w:p>
        </w:tc>
      </w:tr>
      <w:tr w:rsidR="005800ED" w:rsidRPr="00245159" w14:paraId="496A046D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393BE26B" w14:textId="77777777" w:rsidR="005800ED" w:rsidRPr="009121B5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0ED" w:rsidRPr="00F80289" w14:paraId="3863A00B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800ED" w:rsidRPr="009121B5" w:rsidRDefault="005800ED" w:rsidP="005800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2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800ED" w:rsidRPr="0022631D" w:rsidRDefault="005800ED" w:rsidP="005800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800ED" w:rsidRPr="00F80289" w14:paraId="485BF528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60FF974B" w14:textId="77777777" w:rsidR="005800ED" w:rsidRPr="00121649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0ED" w:rsidRPr="00F80289" w14:paraId="7DB42300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auto"/>
            <w:vAlign w:val="center"/>
          </w:tcPr>
          <w:p w14:paraId="0AD8E25E" w14:textId="4C95DF6B" w:rsidR="005800ED" w:rsidRPr="00121649" w:rsidRDefault="005800ED" w:rsidP="005800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</w:t>
            </w: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3</w:t>
            </w: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 օրացուցային օրվա ընթացքում:</w:t>
            </w:r>
          </w:p>
          <w:p w14:paraId="3D70D3AA" w14:textId="77777777" w:rsidR="005800ED" w:rsidRPr="00121649" w:rsidRDefault="005800ED" w:rsidP="005800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800ED" w:rsidRPr="00121649" w:rsidRDefault="005800ED" w:rsidP="005800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800ED" w:rsidRPr="00116E7D" w:rsidRDefault="005800ED" w:rsidP="005800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800ED" w:rsidRPr="00116E7D" w:rsidRDefault="005800ED" w:rsidP="005800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987349B" w:rsidR="005800ED" w:rsidRPr="00116E7D" w:rsidRDefault="005800ED" w:rsidP="005800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800ED" w:rsidRPr="003C2E6A" w:rsidRDefault="005800ED" w:rsidP="005800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800ED" w:rsidRPr="003C2E6A" w:rsidRDefault="005800ED" w:rsidP="005800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5EDBA5" w:rsidR="005800ED" w:rsidRPr="003C2E6A" w:rsidRDefault="005800ED" w:rsidP="002451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245159" w:rsidRPr="002451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dproc.175@mail.ru</w:t>
            </w: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800ED" w:rsidRPr="00F80289" w14:paraId="3CC8B38C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02AFA8BF" w14:textId="77777777" w:rsidR="005800ED" w:rsidRPr="0022631D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800ED" w:rsidRPr="0022631D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0ED" w:rsidRPr="00E56328" w14:paraId="5484FA73" w14:textId="77777777" w:rsidTr="00703347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800ED" w:rsidRPr="0022631D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56D955D7" w:rsidR="005800ED" w:rsidRPr="00121649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5800ED" w:rsidRPr="00E56328" w14:paraId="5A7FED5D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0C88E286" w14:textId="77777777" w:rsidR="005800ED" w:rsidRPr="0022631D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800ED" w:rsidRPr="0022631D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0ED" w:rsidRPr="00E56328" w14:paraId="40B30E88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800ED" w:rsidRPr="0022631D" w:rsidRDefault="005800ED" w:rsidP="005800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800ED" w:rsidRPr="0022631D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00ED" w:rsidRPr="00E56328" w14:paraId="541BD7F7" w14:textId="77777777" w:rsidTr="00703347">
        <w:trPr>
          <w:trHeight w:val="288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800ED" w:rsidRPr="0022631D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0ED" w:rsidRPr="00E56328" w14:paraId="4DE14D25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800ED" w:rsidRPr="00E56328" w:rsidRDefault="005800ED" w:rsidP="005800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800ED" w:rsidRPr="00E56328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00ED" w:rsidRPr="00E56328" w14:paraId="1DAD5D5C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57597369" w14:textId="77777777" w:rsidR="005800ED" w:rsidRPr="00E56328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0ED" w:rsidRPr="0022631D" w14:paraId="5F667D89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800ED" w:rsidRPr="0022631D" w:rsidRDefault="005800ED" w:rsidP="005800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800ED" w:rsidRPr="0022631D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00ED" w:rsidRPr="0022631D" w14:paraId="406B68D6" w14:textId="77777777" w:rsidTr="00703347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14:paraId="79EAD146" w14:textId="77777777" w:rsidR="005800ED" w:rsidRPr="0022631D" w:rsidRDefault="005800ED" w:rsidP="00580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0ED" w:rsidRPr="0022631D" w14:paraId="1A2BD291" w14:textId="77777777" w:rsidTr="00703347">
        <w:trPr>
          <w:trHeight w:val="227"/>
        </w:trPr>
        <w:tc>
          <w:tcPr>
            <w:tcW w:w="11160" w:type="dxa"/>
            <w:gridSpan w:val="34"/>
            <w:shd w:val="clear" w:color="auto" w:fill="auto"/>
            <w:vAlign w:val="center"/>
          </w:tcPr>
          <w:p w14:paraId="73A19DB3" w14:textId="77777777" w:rsidR="005800ED" w:rsidRPr="0022631D" w:rsidRDefault="005800ED" w:rsidP="005800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00ED" w:rsidRPr="0022631D" w14:paraId="002AF1AD" w14:textId="77777777" w:rsidTr="00703347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800ED" w:rsidRPr="0022631D" w:rsidRDefault="005800ED" w:rsidP="005800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800ED" w:rsidRPr="0022631D" w:rsidRDefault="005800ED" w:rsidP="005800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800ED" w:rsidRPr="0022631D" w:rsidRDefault="005800ED" w:rsidP="005800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800ED" w:rsidRPr="0022631D" w14:paraId="6C6C269C" w14:textId="77777777" w:rsidTr="0070334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0814610" w:rsidR="005800ED" w:rsidRPr="00237B87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Անահիտ Մովսեսյան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3A69B4FF" w:rsidR="005800ED" w:rsidRPr="00237B87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011-514-216</w:t>
            </w:r>
          </w:p>
        </w:tc>
        <w:tc>
          <w:tcPr>
            <w:tcW w:w="3845" w:type="dxa"/>
            <w:gridSpan w:val="10"/>
            <w:shd w:val="clear" w:color="auto" w:fill="auto"/>
            <w:vAlign w:val="center"/>
          </w:tcPr>
          <w:p w14:paraId="3C42DEDA" w14:textId="40A4DAA4" w:rsidR="005800ED" w:rsidRPr="00237B87" w:rsidRDefault="005800ED" w:rsidP="005800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anahit.movsesyan@yerevan.am</w:t>
            </w:r>
          </w:p>
        </w:tc>
      </w:tr>
    </w:tbl>
    <w:p w14:paraId="0C123193" w14:textId="77777777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11027A" w14:textId="1510CE00"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5BA77" w14:textId="77777777" w:rsidR="00D37DF1" w:rsidRDefault="00D37DF1" w:rsidP="0022631D">
      <w:pPr>
        <w:spacing w:before="0" w:after="0"/>
      </w:pPr>
      <w:r>
        <w:separator/>
      </w:r>
    </w:p>
  </w:endnote>
  <w:endnote w:type="continuationSeparator" w:id="0">
    <w:p w14:paraId="757B2450" w14:textId="77777777" w:rsidR="00D37DF1" w:rsidRDefault="00D37D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C2F8C" w14:textId="77777777" w:rsidR="00D37DF1" w:rsidRDefault="00D37DF1" w:rsidP="0022631D">
      <w:pPr>
        <w:spacing w:before="0" w:after="0"/>
      </w:pPr>
      <w:r>
        <w:separator/>
      </w:r>
    </w:p>
  </w:footnote>
  <w:footnote w:type="continuationSeparator" w:id="0">
    <w:p w14:paraId="064D23E1" w14:textId="77777777" w:rsidR="00D37DF1" w:rsidRDefault="00D37DF1" w:rsidP="0022631D">
      <w:pPr>
        <w:spacing w:before="0" w:after="0"/>
      </w:pPr>
      <w:r>
        <w:continuationSeparator/>
      </w:r>
    </w:p>
  </w:footnote>
  <w:footnote w:id="1">
    <w:p w14:paraId="73E33F31" w14:textId="77777777" w:rsidR="00DB27D4" w:rsidRPr="00541A77" w:rsidRDefault="00DB27D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B27D4" w:rsidRPr="002D0BF6" w:rsidRDefault="00DB27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B27D4" w:rsidRPr="002D0BF6" w:rsidRDefault="00DB27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B27D4" w:rsidRPr="002D0BF6" w:rsidRDefault="00DB27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B27D4" w:rsidRPr="002D0BF6" w:rsidRDefault="00DB27D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B27D4" w:rsidRPr="00871366" w:rsidRDefault="00DB27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B27D4" w:rsidRPr="002D0BF6" w:rsidRDefault="00DB27D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B27D4" w:rsidRPr="0078682E" w:rsidRDefault="00DB27D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B27D4" w:rsidRPr="0078682E" w:rsidRDefault="00DB27D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B27D4" w:rsidRPr="00005B9C" w:rsidRDefault="00DB27D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376"/>
    <w:rsid w:val="00012170"/>
    <w:rsid w:val="00021999"/>
    <w:rsid w:val="00021FBB"/>
    <w:rsid w:val="000300C7"/>
    <w:rsid w:val="00031259"/>
    <w:rsid w:val="00044EA8"/>
    <w:rsid w:val="00046CCF"/>
    <w:rsid w:val="00051ECE"/>
    <w:rsid w:val="000600B4"/>
    <w:rsid w:val="0007090E"/>
    <w:rsid w:val="000718E6"/>
    <w:rsid w:val="00073D66"/>
    <w:rsid w:val="000A35B5"/>
    <w:rsid w:val="000A4237"/>
    <w:rsid w:val="000B0199"/>
    <w:rsid w:val="000B5238"/>
    <w:rsid w:val="000C30D5"/>
    <w:rsid w:val="000D4120"/>
    <w:rsid w:val="000D701F"/>
    <w:rsid w:val="000E437E"/>
    <w:rsid w:val="000E4FF1"/>
    <w:rsid w:val="000F376D"/>
    <w:rsid w:val="000F53E6"/>
    <w:rsid w:val="000F78E1"/>
    <w:rsid w:val="001021B0"/>
    <w:rsid w:val="00116E7D"/>
    <w:rsid w:val="00121649"/>
    <w:rsid w:val="00164034"/>
    <w:rsid w:val="0018422F"/>
    <w:rsid w:val="001906E6"/>
    <w:rsid w:val="001A1999"/>
    <w:rsid w:val="001C1BE1"/>
    <w:rsid w:val="001C6856"/>
    <w:rsid w:val="001E0091"/>
    <w:rsid w:val="00223C53"/>
    <w:rsid w:val="0022631D"/>
    <w:rsid w:val="002317B5"/>
    <w:rsid w:val="00237B87"/>
    <w:rsid w:val="00241FF8"/>
    <w:rsid w:val="00245159"/>
    <w:rsid w:val="00262CF2"/>
    <w:rsid w:val="002727E2"/>
    <w:rsid w:val="0029383B"/>
    <w:rsid w:val="00295B92"/>
    <w:rsid w:val="0029764A"/>
    <w:rsid w:val="002A259D"/>
    <w:rsid w:val="002A2789"/>
    <w:rsid w:val="002B630B"/>
    <w:rsid w:val="002C5370"/>
    <w:rsid w:val="002D09A4"/>
    <w:rsid w:val="002E4E6F"/>
    <w:rsid w:val="002F16CC"/>
    <w:rsid w:val="002F1FEB"/>
    <w:rsid w:val="00311298"/>
    <w:rsid w:val="003136A1"/>
    <w:rsid w:val="00342711"/>
    <w:rsid w:val="00345F4D"/>
    <w:rsid w:val="00351AB1"/>
    <w:rsid w:val="00371B1D"/>
    <w:rsid w:val="00375DCF"/>
    <w:rsid w:val="00377CB1"/>
    <w:rsid w:val="003A0D4A"/>
    <w:rsid w:val="003B2758"/>
    <w:rsid w:val="003C2E6A"/>
    <w:rsid w:val="003C6ECA"/>
    <w:rsid w:val="003E3D40"/>
    <w:rsid w:val="003E6978"/>
    <w:rsid w:val="003F38A1"/>
    <w:rsid w:val="00404649"/>
    <w:rsid w:val="00421C68"/>
    <w:rsid w:val="00433E3C"/>
    <w:rsid w:val="004616E9"/>
    <w:rsid w:val="00472069"/>
    <w:rsid w:val="00474C2F"/>
    <w:rsid w:val="004764CD"/>
    <w:rsid w:val="004875E0"/>
    <w:rsid w:val="004A2F0C"/>
    <w:rsid w:val="004B58AF"/>
    <w:rsid w:val="004C57E7"/>
    <w:rsid w:val="004C5B8A"/>
    <w:rsid w:val="004C6283"/>
    <w:rsid w:val="004D078F"/>
    <w:rsid w:val="004D113E"/>
    <w:rsid w:val="004D19B6"/>
    <w:rsid w:val="004E28BB"/>
    <w:rsid w:val="004E376E"/>
    <w:rsid w:val="00503BCC"/>
    <w:rsid w:val="00514D3B"/>
    <w:rsid w:val="005232C2"/>
    <w:rsid w:val="00546023"/>
    <w:rsid w:val="00550C08"/>
    <w:rsid w:val="00567053"/>
    <w:rsid w:val="00571D16"/>
    <w:rsid w:val="005737F9"/>
    <w:rsid w:val="005771A0"/>
    <w:rsid w:val="00580075"/>
    <w:rsid w:val="005800ED"/>
    <w:rsid w:val="005821F3"/>
    <w:rsid w:val="00590D85"/>
    <w:rsid w:val="00591807"/>
    <w:rsid w:val="005A284D"/>
    <w:rsid w:val="005D5FBD"/>
    <w:rsid w:val="005F3494"/>
    <w:rsid w:val="00607C9A"/>
    <w:rsid w:val="00610E1F"/>
    <w:rsid w:val="00617653"/>
    <w:rsid w:val="0062795A"/>
    <w:rsid w:val="00633037"/>
    <w:rsid w:val="00641977"/>
    <w:rsid w:val="00646760"/>
    <w:rsid w:val="006727D2"/>
    <w:rsid w:val="00687E98"/>
    <w:rsid w:val="00690ECB"/>
    <w:rsid w:val="006A38B4"/>
    <w:rsid w:val="006A6F2C"/>
    <w:rsid w:val="006B2E21"/>
    <w:rsid w:val="006C0266"/>
    <w:rsid w:val="006C0774"/>
    <w:rsid w:val="006D1148"/>
    <w:rsid w:val="006E0D92"/>
    <w:rsid w:val="006E1A83"/>
    <w:rsid w:val="006F2779"/>
    <w:rsid w:val="00703347"/>
    <w:rsid w:val="007060FC"/>
    <w:rsid w:val="007201DA"/>
    <w:rsid w:val="00742576"/>
    <w:rsid w:val="00745E16"/>
    <w:rsid w:val="007572DD"/>
    <w:rsid w:val="007732E7"/>
    <w:rsid w:val="0078682E"/>
    <w:rsid w:val="007928FE"/>
    <w:rsid w:val="007A4EE4"/>
    <w:rsid w:val="007B004E"/>
    <w:rsid w:val="007E5351"/>
    <w:rsid w:val="00811FEE"/>
    <w:rsid w:val="008122E6"/>
    <w:rsid w:val="0081420B"/>
    <w:rsid w:val="0082106C"/>
    <w:rsid w:val="008312B6"/>
    <w:rsid w:val="00855F4B"/>
    <w:rsid w:val="0086343D"/>
    <w:rsid w:val="008963A7"/>
    <w:rsid w:val="008A7B19"/>
    <w:rsid w:val="008A7EDC"/>
    <w:rsid w:val="008C4E62"/>
    <w:rsid w:val="008C4FA5"/>
    <w:rsid w:val="008C769C"/>
    <w:rsid w:val="008D38EC"/>
    <w:rsid w:val="008D67C5"/>
    <w:rsid w:val="008E493A"/>
    <w:rsid w:val="008E5654"/>
    <w:rsid w:val="009010FB"/>
    <w:rsid w:val="00903004"/>
    <w:rsid w:val="009121B5"/>
    <w:rsid w:val="009270C7"/>
    <w:rsid w:val="00934A98"/>
    <w:rsid w:val="0093762A"/>
    <w:rsid w:val="00983D98"/>
    <w:rsid w:val="009B172B"/>
    <w:rsid w:val="009B381C"/>
    <w:rsid w:val="009B76BD"/>
    <w:rsid w:val="009C5E0F"/>
    <w:rsid w:val="009D4FD8"/>
    <w:rsid w:val="009E3E27"/>
    <w:rsid w:val="009E75FF"/>
    <w:rsid w:val="00A016B0"/>
    <w:rsid w:val="00A052B1"/>
    <w:rsid w:val="00A16B7D"/>
    <w:rsid w:val="00A250D9"/>
    <w:rsid w:val="00A306F5"/>
    <w:rsid w:val="00A31820"/>
    <w:rsid w:val="00A33C15"/>
    <w:rsid w:val="00A40B98"/>
    <w:rsid w:val="00A56356"/>
    <w:rsid w:val="00AA32E4"/>
    <w:rsid w:val="00AD07B9"/>
    <w:rsid w:val="00AD59DC"/>
    <w:rsid w:val="00AF7100"/>
    <w:rsid w:val="00B01385"/>
    <w:rsid w:val="00B05D2D"/>
    <w:rsid w:val="00B15F8E"/>
    <w:rsid w:val="00B400ED"/>
    <w:rsid w:val="00B5207B"/>
    <w:rsid w:val="00B530EE"/>
    <w:rsid w:val="00B615FA"/>
    <w:rsid w:val="00B72D71"/>
    <w:rsid w:val="00B75762"/>
    <w:rsid w:val="00B91DE2"/>
    <w:rsid w:val="00B94EA2"/>
    <w:rsid w:val="00BA03B0"/>
    <w:rsid w:val="00BB0A93"/>
    <w:rsid w:val="00BB72A0"/>
    <w:rsid w:val="00BC4AF0"/>
    <w:rsid w:val="00BD3D4E"/>
    <w:rsid w:val="00BD62A4"/>
    <w:rsid w:val="00BF1465"/>
    <w:rsid w:val="00BF4745"/>
    <w:rsid w:val="00BF5EF9"/>
    <w:rsid w:val="00C0208F"/>
    <w:rsid w:val="00C07BFE"/>
    <w:rsid w:val="00C11A97"/>
    <w:rsid w:val="00C5055C"/>
    <w:rsid w:val="00C54E89"/>
    <w:rsid w:val="00C84DF7"/>
    <w:rsid w:val="00C91586"/>
    <w:rsid w:val="00C96337"/>
    <w:rsid w:val="00C96BED"/>
    <w:rsid w:val="00CA44C2"/>
    <w:rsid w:val="00CB44D2"/>
    <w:rsid w:val="00CC1F23"/>
    <w:rsid w:val="00CE4486"/>
    <w:rsid w:val="00CF1F70"/>
    <w:rsid w:val="00D06639"/>
    <w:rsid w:val="00D20932"/>
    <w:rsid w:val="00D350DE"/>
    <w:rsid w:val="00D36189"/>
    <w:rsid w:val="00D37DF1"/>
    <w:rsid w:val="00D75356"/>
    <w:rsid w:val="00D80C64"/>
    <w:rsid w:val="00DA4198"/>
    <w:rsid w:val="00DB27D4"/>
    <w:rsid w:val="00DC6E44"/>
    <w:rsid w:val="00DD2D99"/>
    <w:rsid w:val="00DE06F1"/>
    <w:rsid w:val="00DF7070"/>
    <w:rsid w:val="00E2121D"/>
    <w:rsid w:val="00E212F0"/>
    <w:rsid w:val="00E243EA"/>
    <w:rsid w:val="00E33A25"/>
    <w:rsid w:val="00E4188B"/>
    <w:rsid w:val="00E44FE9"/>
    <w:rsid w:val="00E54C4D"/>
    <w:rsid w:val="00E55DC5"/>
    <w:rsid w:val="00E562DE"/>
    <w:rsid w:val="00E56328"/>
    <w:rsid w:val="00E629FE"/>
    <w:rsid w:val="00E86877"/>
    <w:rsid w:val="00E87075"/>
    <w:rsid w:val="00E97417"/>
    <w:rsid w:val="00EA01A2"/>
    <w:rsid w:val="00EA568C"/>
    <w:rsid w:val="00EA752C"/>
    <w:rsid w:val="00EA767F"/>
    <w:rsid w:val="00EB59EE"/>
    <w:rsid w:val="00EC368C"/>
    <w:rsid w:val="00EF16D0"/>
    <w:rsid w:val="00F10AFE"/>
    <w:rsid w:val="00F30791"/>
    <w:rsid w:val="00F31004"/>
    <w:rsid w:val="00F52B8B"/>
    <w:rsid w:val="00F61B61"/>
    <w:rsid w:val="00F640AA"/>
    <w:rsid w:val="00F64167"/>
    <w:rsid w:val="00F6673B"/>
    <w:rsid w:val="00F77AAD"/>
    <w:rsid w:val="00F77FBE"/>
    <w:rsid w:val="00F80289"/>
    <w:rsid w:val="00F85F7E"/>
    <w:rsid w:val="00F916C4"/>
    <w:rsid w:val="00FA639F"/>
    <w:rsid w:val="00FA6CB0"/>
    <w:rsid w:val="00FB097B"/>
    <w:rsid w:val="00FB0D02"/>
    <w:rsid w:val="00FD5B2F"/>
    <w:rsid w:val="00FF00DE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DC70D4D-CBC4-4408-AB1E-D71657B8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6DA5-B080-4979-8595-8F5D5D04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Anahit Movsesyan</cp:lastModifiedBy>
  <cp:revision>169</cp:revision>
  <cp:lastPrinted>2022-02-24T07:16:00Z</cp:lastPrinted>
  <dcterms:created xsi:type="dcterms:W3CDTF">2021-06-28T12:08:00Z</dcterms:created>
  <dcterms:modified xsi:type="dcterms:W3CDTF">2022-02-24T07:44:00Z</dcterms:modified>
</cp:coreProperties>
</file>